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A4" w:rsidRDefault="00855CA4" w:rsidP="00855C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0"/>
        <w:gridCol w:w="1843"/>
        <w:gridCol w:w="601"/>
        <w:gridCol w:w="107"/>
        <w:gridCol w:w="781"/>
        <w:gridCol w:w="637"/>
        <w:gridCol w:w="675"/>
        <w:gridCol w:w="88"/>
        <w:gridCol w:w="585"/>
        <w:gridCol w:w="353"/>
        <w:gridCol w:w="214"/>
        <w:gridCol w:w="92"/>
        <w:gridCol w:w="412"/>
        <w:gridCol w:w="132"/>
        <w:gridCol w:w="284"/>
        <w:gridCol w:w="158"/>
        <w:gridCol w:w="551"/>
      </w:tblGrid>
      <w:tr w:rsidR="00855CA4" w:rsidRPr="00A12C3D" w:rsidTr="00760800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55CA4" w:rsidRPr="008B41E4" w:rsidRDefault="0038591F" w:rsidP="0038591F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 OF THE </w:t>
            </w:r>
            <w:r w:rsidR="00083554">
              <w:rPr>
                <w:rFonts w:ascii="Arial" w:hAnsi="Arial" w:cs="Arial"/>
                <w:b/>
                <w:sz w:val="20"/>
                <w:szCs w:val="20"/>
              </w:rPr>
              <w:t>COURSE</w:t>
            </w:r>
          </w:p>
        </w:tc>
        <w:tc>
          <w:tcPr>
            <w:tcW w:w="751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55CA4" w:rsidRPr="008B41E4" w:rsidRDefault="009A788F" w:rsidP="0019022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CROATIAN ECONOMY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Code</w:t>
            </w:r>
          </w:p>
        </w:tc>
        <w:tc>
          <w:tcPr>
            <w:tcW w:w="244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AF2D8C" w:rsidRDefault="00952FD0" w:rsidP="000301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EUA107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952FD0" w:rsidRPr="007E42BC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81" w:type="dxa"/>
            <w:gridSpan w:val="9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7E42BC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52FD0" w:rsidRPr="00A12C3D" w:rsidTr="009E3B43">
        <w:trPr>
          <w:trHeight w:val="1291"/>
          <w:jc w:val="center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38591F" w:rsidRDefault="00952FD0" w:rsidP="0008355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591F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444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CE668F" w:rsidRDefault="00952FD0" w:rsidP="005A60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Željko Mrnjavac,</w:t>
            </w:r>
            <w:r w:rsidRPr="00CE668F">
              <w:rPr>
                <w:rFonts w:ascii="Arial" w:hAnsi="Arial" w:cs="Arial"/>
                <w:sz w:val="20"/>
                <w:szCs w:val="20"/>
                <w:lang w:val="en-AU"/>
              </w:rPr>
              <w:t xml:space="preserve"> Assistant professor</w:t>
            </w:r>
            <w:r>
              <w:rPr>
                <w:rFonts w:ascii="Arial" w:hAnsi="Arial" w:cs="Arial"/>
                <w:sz w:val="20"/>
                <w:szCs w:val="20"/>
              </w:rPr>
              <w:t xml:space="preserve"> Lana Kordić,</w:t>
            </w:r>
            <w:r w:rsidRPr="00CE668F">
              <w:rPr>
                <w:rFonts w:ascii="Arial" w:hAnsi="Arial" w:cs="Arial"/>
                <w:sz w:val="20"/>
                <w:szCs w:val="20"/>
                <w:lang w:val="en-BZ"/>
              </w:rPr>
              <w:t xml:space="preserve"> PhD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52FD0" w:rsidRPr="008B41E4" w:rsidRDefault="00952FD0" w:rsidP="005A60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1104">
              <w:rPr>
                <w:rFonts w:ascii="Arial" w:hAnsi="Arial" w:cs="Arial"/>
                <w:color w:val="FF0000"/>
                <w:sz w:val="20"/>
                <w:szCs w:val="20"/>
                <w:lang w:val="en-AU"/>
              </w:rPr>
              <w:t>Assistant professor</w:t>
            </w:r>
            <w:r w:rsidRPr="00221104">
              <w:rPr>
                <w:rFonts w:ascii="Arial" w:hAnsi="Arial" w:cs="Arial"/>
                <w:color w:val="FF0000"/>
                <w:sz w:val="20"/>
                <w:szCs w:val="20"/>
              </w:rPr>
              <w:t xml:space="preserve"> Blanka Šimundić,</w:t>
            </w:r>
            <w:r w:rsidRPr="00221104">
              <w:rPr>
                <w:rFonts w:ascii="Arial" w:hAnsi="Arial" w:cs="Arial"/>
                <w:color w:val="FF0000"/>
                <w:sz w:val="20"/>
                <w:szCs w:val="20"/>
                <w:lang w:val="en-AU"/>
              </w:rPr>
              <w:t xml:space="preserve"> PhD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Credits</w:t>
            </w:r>
            <w:r w:rsidRPr="00090B9C">
              <w:rPr>
                <w:rFonts w:ascii="Arial" w:hAnsi="Arial" w:cs="Arial"/>
                <w:sz w:val="20"/>
                <w:szCs w:val="20"/>
                <w:lang w:val="en-GB"/>
              </w:rPr>
              <w:t xml:space="preserve"> (ECTS)</w:t>
            </w:r>
          </w:p>
        </w:tc>
        <w:tc>
          <w:tcPr>
            <w:tcW w:w="2781" w:type="dxa"/>
            <w:gridSpan w:val="9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52FD0" w:rsidRPr="00A12C3D" w:rsidTr="00760800">
        <w:trPr>
          <w:trHeight w:val="345"/>
          <w:jc w:val="center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Associate</w:t>
            </w:r>
            <w:r w:rsidRPr="00EE646F">
              <w:rPr>
                <w:rFonts w:ascii="Arial" w:hAnsi="Arial" w:cs="Arial"/>
                <w:sz w:val="20"/>
                <w:szCs w:val="20"/>
                <w:lang w:val="en-GB"/>
              </w:rPr>
              <w:t xml:space="preserve"> teachers</w:t>
            </w:r>
          </w:p>
        </w:tc>
        <w:tc>
          <w:tcPr>
            <w:tcW w:w="2444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5A60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58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8B41E4" w:rsidRDefault="00952FD0" w:rsidP="000835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8B41E4" w:rsidRDefault="00952FD0" w:rsidP="000835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74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8B41E4" w:rsidRDefault="00952FD0" w:rsidP="000835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8B41E4" w:rsidRDefault="00952FD0" w:rsidP="00DE14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291F">
              <w:rPr>
                <w:rFonts w:ascii="Arial" w:hAnsi="Arial" w:cs="Arial"/>
                <w:sz w:val="20"/>
                <w:szCs w:val="20"/>
              </w:rPr>
              <w:t>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52FD0" w:rsidRPr="00A12C3D" w:rsidTr="00760800">
        <w:trPr>
          <w:trHeight w:val="345"/>
          <w:jc w:val="center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BC2149" w:rsidRDefault="00952FD0" w:rsidP="00DB32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BC2149" w:rsidRDefault="00952FD0" w:rsidP="00DB32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55381C" w:rsidRDefault="0055381C" w:rsidP="00DB32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5381C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574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BC2149" w:rsidRDefault="00952FD0" w:rsidP="00DB32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52FD0" w:rsidRPr="008B41E4" w:rsidRDefault="00952FD0" w:rsidP="000835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CE668F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444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668F">
              <w:rPr>
                <w:rFonts w:ascii="Arial" w:hAnsi="Arial" w:cs="Arial"/>
                <w:sz w:val="20"/>
                <w:szCs w:val="20"/>
                <w:lang w:val="en-AU"/>
              </w:rPr>
              <w:t>Compulsory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81" w:type="dxa"/>
            <w:gridSpan w:val="9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BC2149" w:rsidRDefault="0022409E" w:rsidP="00DB32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952FD0" w:rsidRPr="00A12C3D" w:rsidTr="00760800">
        <w:trPr>
          <w:jc w:val="center"/>
        </w:trPr>
        <w:tc>
          <w:tcPr>
            <w:tcW w:w="94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0B9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ourse objectives</w:t>
            </w:r>
          </w:p>
        </w:tc>
        <w:tc>
          <w:tcPr>
            <w:tcW w:w="7513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2FD0" w:rsidRPr="00221104" w:rsidRDefault="00952FD0" w:rsidP="002211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221104">
              <w:rPr>
                <w:rFonts w:ascii="Arial" w:hAnsi="Arial" w:cs="Arial"/>
                <w:sz w:val="20"/>
                <w:szCs w:val="20"/>
                <w:lang w:val="en-AU"/>
              </w:rPr>
              <w:t>Training students for understanding the key determinants of the Croatian economy, and Croatian long-term economic developments.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13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04346" w:rsidRPr="00221104" w:rsidRDefault="00952FD0" w:rsidP="00220CE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221104">
              <w:rPr>
                <w:rFonts w:ascii="Arial" w:hAnsi="Arial" w:cs="Arial"/>
                <w:sz w:val="20"/>
                <w:szCs w:val="20"/>
                <w:lang w:val="en-AU"/>
              </w:rPr>
              <w:t>Prerequisites are regulated by the Statute of the Faculty and the Ordinance on study and study.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13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2FD0" w:rsidRPr="00221104" w:rsidRDefault="004A5ED2" w:rsidP="002211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Learning outcome:</w:t>
            </w:r>
          </w:p>
          <w:p w:rsidR="00952FD0" w:rsidRPr="00221104" w:rsidRDefault="008723C1" w:rsidP="0022110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lang w:val="en-AU"/>
              </w:rPr>
            </w:pPr>
            <w:r w:rsidRPr="00221104">
              <w:rPr>
                <w:rFonts w:ascii="Arial" w:hAnsi="Arial" w:cs="Arial"/>
                <w:sz w:val="20"/>
                <w:lang w:val="en-AU"/>
              </w:rPr>
              <w:t>Analyse</w:t>
            </w:r>
            <w:r w:rsidR="00952FD0" w:rsidRPr="00221104">
              <w:rPr>
                <w:rFonts w:ascii="Arial" w:hAnsi="Arial" w:cs="Arial"/>
                <w:sz w:val="20"/>
                <w:lang w:val="en-AU"/>
              </w:rPr>
              <w:t>, identify and comment on the theoretical and practical aspects of the functioning of the Croatian economy.</w:t>
            </w:r>
          </w:p>
          <w:p w:rsidR="00952FD0" w:rsidRPr="00221104" w:rsidRDefault="00952FD0" w:rsidP="005A60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:rsidR="00952FD0" w:rsidRPr="00221104" w:rsidRDefault="00952FD0" w:rsidP="005A60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221104">
              <w:rPr>
                <w:rFonts w:ascii="Arial" w:hAnsi="Arial" w:cs="Arial"/>
                <w:sz w:val="20"/>
                <w:szCs w:val="20"/>
                <w:lang w:val="en-AU"/>
              </w:rPr>
              <w:t>Specific learning outcomes:</w:t>
            </w:r>
          </w:p>
          <w:p w:rsidR="00952FD0" w:rsidRPr="00221104" w:rsidRDefault="00952FD0" w:rsidP="005A60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221104">
              <w:rPr>
                <w:rFonts w:ascii="Arial" w:hAnsi="Arial" w:cs="Arial"/>
                <w:sz w:val="20"/>
                <w:szCs w:val="20"/>
                <w:lang w:val="en-AU"/>
              </w:rPr>
              <w:t>Student will be able to:</w:t>
            </w:r>
          </w:p>
          <w:p w:rsidR="00952FD0" w:rsidRPr="00221104" w:rsidRDefault="008723C1" w:rsidP="0022110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  <w:sz w:val="20"/>
                <w:lang w:val="en-AU"/>
              </w:rPr>
            </w:pPr>
            <w:r>
              <w:rPr>
                <w:rFonts w:ascii="Arial" w:hAnsi="Arial" w:cs="Arial"/>
                <w:color w:val="FF0000"/>
                <w:sz w:val="20"/>
                <w:lang w:val="en-AU"/>
              </w:rPr>
              <w:t>A</w:t>
            </w:r>
            <w:r w:rsidRPr="00221104">
              <w:rPr>
                <w:rFonts w:ascii="Arial" w:hAnsi="Arial" w:cs="Arial"/>
                <w:color w:val="FF0000"/>
                <w:sz w:val="20"/>
                <w:lang w:val="en-AU"/>
              </w:rPr>
              <w:t>nalyse</w:t>
            </w:r>
            <w:r w:rsidR="00952FD0" w:rsidRPr="00221104">
              <w:rPr>
                <w:rFonts w:ascii="Arial" w:hAnsi="Arial" w:cs="Arial"/>
                <w:color w:val="FF0000"/>
                <w:sz w:val="20"/>
                <w:lang w:val="en-AU"/>
              </w:rPr>
              <w:t xml:space="preserve"> the historical aspects of the development of the Croatian economy.</w:t>
            </w:r>
          </w:p>
          <w:p w:rsidR="00952FD0" w:rsidRPr="00221104" w:rsidRDefault="0019291F" w:rsidP="0022110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  <w:sz w:val="20"/>
                <w:lang w:val="en-AU"/>
              </w:rPr>
            </w:pPr>
            <w:r>
              <w:rPr>
                <w:rFonts w:ascii="Arial" w:hAnsi="Arial" w:cs="Arial"/>
                <w:color w:val="FF0000"/>
                <w:sz w:val="20"/>
                <w:lang w:val="en-AU"/>
              </w:rPr>
              <w:t>I</w:t>
            </w:r>
            <w:r w:rsidR="00952FD0" w:rsidRPr="00221104">
              <w:rPr>
                <w:rFonts w:ascii="Arial" w:hAnsi="Arial" w:cs="Arial"/>
                <w:color w:val="FF0000"/>
                <w:sz w:val="20"/>
                <w:lang w:val="en-AU"/>
              </w:rPr>
              <w:t>dentify problems and interdepen</w:t>
            </w:r>
            <w:r w:rsidR="00221104" w:rsidRPr="00221104">
              <w:rPr>
                <w:rFonts w:ascii="Arial" w:hAnsi="Arial" w:cs="Arial"/>
                <w:color w:val="FF0000"/>
                <w:sz w:val="20"/>
                <w:lang w:val="en-AU"/>
              </w:rPr>
              <w:t>dence in the economic structure.</w:t>
            </w:r>
          </w:p>
          <w:p w:rsidR="00952FD0" w:rsidRPr="00221104" w:rsidRDefault="008723C1" w:rsidP="0022110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  <w:sz w:val="20"/>
                <w:lang w:val="en-AU"/>
              </w:rPr>
            </w:pPr>
            <w:r w:rsidRPr="00221104">
              <w:rPr>
                <w:rFonts w:ascii="Arial" w:hAnsi="Arial" w:cs="Arial"/>
                <w:color w:val="FF0000"/>
                <w:sz w:val="20"/>
                <w:lang w:val="en-AU"/>
              </w:rPr>
              <w:t>Assess</w:t>
            </w:r>
            <w:r w:rsidR="00952FD0" w:rsidRPr="00221104">
              <w:rPr>
                <w:rFonts w:ascii="Arial" w:hAnsi="Arial" w:cs="Arial"/>
                <w:color w:val="FF0000"/>
                <w:sz w:val="20"/>
                <w:lang w:val="en-AU"/>
              </w:rPr>
              <w:t xml:space="preserve"> the consequences of economic policy and the activities of individual economic entities in the context of the national economy.</w:t>
            </w:r>
          </w:p>
          <w:p w:rsidR="00221104" w:rsidRPr="00221104" w:rsidRDefault="0019291F" w:rsidP="0022110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  <w:sz w:val="20"/>
                <w:lang w:val="en-AU"/>
              </w:rPr>
            </w:pPr>
            <w:r>
              <w:rPr>
                <w:rFonts w:ascii="Arial" w:hAnsi="Arial" w:cs="Arial"/>
                <w:color w:val="FF0000"/>
                <w:sz w:val="20"/>
                <w:lang w:val="en-AU"/>
              </w:rPr>
              <w:t>C</w:t>
            </w:r>
            <w:r w:rsidR="00952FD0" w:rsidRPr="00221104">
              <w:rPr>
                <w:rFonts w:ascii="Arial" w:hAnsi="Arial" w:cs="Arial"/>
                <w:color w:val="FF0000"/>
                <w:sz w:val="20"/>
                <w:lang w:val="en-AU"/>
              </w:rPr>
              <w:t>ompare and identify the specifics of the Croatian economy in the international context.</w:t>
            </w:r>
          </w:p>
          <w:p w:rsidR="00952FD0" w:rsidRPr="00221104" w:rsidRDefault="0019291F" w:rsidP="0022110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lang w:val="en-AU"/>
              </w:rPr>
            </w:pPr>
            <w:r>
              <w:rPr>
                <w:rFonts w:ascii="Arial" w:hAnsi="Arial" w:cs="Arial"/>
                <w:color w:val="FF0000"/>
                <w:sz w:val="20"/>
                <w:lang w:val="en-AU"/>
              </w:rPr>
              <w:t>D</w:t>
            </w:r>
            <w:r w:rsidR="00221104" w:rsidRPr="00221104">
              <w:rPr>
                <w:rFonts w:ascii="Arial" w:hAnsi="Arial" w:cs="Arial"/>
                <w:color w:val="FF0000"/>
                <w:sz w:val="20"/>
                <w:lang w:val="en-AU"/>
              </w:rPr>
              <w:t>escribe</w:t>
            </w:r>
            <w:r w:rsidR="00952FD0" w:rsidRPr="00221104">
              <w:rPr>
                <w:rFonts w:ascii="Arial" w:hAnsi="Arial" w:cs="Arial"/>
                <w:color w:val="FF0000"/>
                <w:sz w:val="20"/>
                <w:lang w:val="en-AU"/>
              </w:rPr>
              <w:t xml:space="preserve"> </w:t>
            </w:r>
            <w:r w:rsidR="00221104" w:rsidRPr="00221104">
              <w:rPr>
                <w:rFonts w:ascii="Arial" w:hAnsi="Arial" w:cs="Arial"/>
                <w:color w:val="FF0000"/>
                <w:sz w:val="20"/>
                <w:lang w:val="en-AU"/>
              </w:rPr>
              <w:t xml:space="preserve">and comment </w:t>
            </w:r>
            <w:r w:rsidR="00952FD0" w:rsidRPr="00221104">
              <w:rPr>
                <w:rFonts w:ascii="Arial" w:hAnsi="Arial" w:cs="Arial"/>
                <w:color w:val="FF0000"/>
                <w:sz w:val="20"/>
                <w:lang w:val="en-AU"/>
              </w:rPr>
              <w:t xml:space="preserve">current economic trends in accordance with the </w:t>
            </w:r>
            <w:r w:rsidR="00221104" w:rsidRPr="00221104">
              <w:rPr>
                <w:rFonts w:ascii="Arial" w:hAnsi="Arial" w:cs="Arial"/>
                <w:color w:val="FF0000"/>
                <w:sz w:val="20"/>
                <w:lang w:val="en-AU"/>
              </w:rPr>
              <w:t>international economic theory and practice.</w:t>
            </w:r>
          </w:p>
        </w:tc>
      </w:tr>
      <w:tr w:rsidR="00952FD0" w:rsidRPr="00A12C3D" w:rsidTr="00760800">
        <w:trPr>
          <w:trHeight w:val="53"/>
          <w:jc w:val="center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Course content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952FD0" w:rsidRPr="008B41E4" w:rsidRDefault="00952FD0" w:rsidP="0076080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 or S hours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CCFFFF"/>
          </w:tcPr>
          <w:p w:rsidR="00952FD0" w:rsidRPr="008B41E4" w:rsidRDefault="00952FD0" w:rsidP="007573B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E hours</w:t>
            </w: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952FD0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Introduction to the course</w:t>
            </w:r>
            <w:r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: Role of seminars, review of seminar topics, seminar assignment to each student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FD0" w:rsidRPr="009E3B43" w:rsidRDefault="00952FD0" w:rsidP="009E3B43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952FD0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Review of </w:t>
            </w:r>
            <w:r w:rsidR="00974411"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Croatian </w:t>
            </w: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Economic Development </w:t>
            </w:r>
            <w:r w:rsidR="00974411"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Path </w:t>
            </w: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in last 100 years</w:t>
            </w:r>
            <w:r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D827EC" w:rsidP="008723C1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Privatization and the shadow economy in Croatia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>group works, discussion groups, exercises through doing and learning others, discus</w:t>
            </w:r>
            <w:r w:rsidR="008723C1">
              <w:rPr>
                <w:rFonts w:ascii="Arial" w:hAnsi="Arial" w:cs="Arial"/>
                <w:color w:val="FF0000"/>
                <w:sz w:val="20"/>
              </w:rPr>
              <w:t>s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>ion and student's 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761444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Demography and retirement income system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8723C1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Labor</w:t>
            </w:r>
            <w:r w:rsidR="00761444"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 market and policy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D827EC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Infrastructure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lastRenderedPageBreak/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lastRenderedPageBreak/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D827EC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International Relations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D827EC" w:rsidP="00D827EC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Monetary policy and stabilization in Croatia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3436D2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Fiscal policy in Croatia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A2353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3436D2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Regional policy in Croatia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;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3436D2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Industrial Policy and Competitiveness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19291F" w:rsidP="003436D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Croatian Industry Outlook</w:t>
            </w:r>
            <w:r w:rsidR="003436D2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;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19291F" w:rsidP="008723C1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Croatian Transport and Trade Outlook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19291F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Croatian Tourism Outlook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19291F" w:rsidP="005E339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Croatian Agriculture Outlook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 w:rsidR="008723C1"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 w:rsidR="008723C1"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50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2FD0" w:rsidRPr="008723C1" w:rsidRDefault="008723C1" w:rsidP="008723C1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Social infrastructure </w:t>
            </w:r>
            <w:r w:rsidR="0019291F" w:rsidRPr="008723C1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in Croatia</w:t>
            </w:r>
            <w:r w:rsidR="00952FD0" w:rsidRPr="008723C1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; 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group works, discussion groups, exercises through doing and learning others, </w:t>
            </w:r>
            <w:r>
              <w:rPr>
                <w:rFonts w:ascii="Arial" w:hAnsi="Arial" w:cs="Arial"/>
                <w:color w:val="FF0000"/>
                <w:sz w:val="20"/>
              </w:rPr>
              <w:t>discussion</w:t>
            </w:r>
            <w:r w:rsidR="00952FD0" w:rsidRPr="008723C1">
              <w:rPr>
                <w:rFonts w:ascii="Arial" w:hAnsi="Arial" w:cs="Arial"/>
                <w:color w:val="FF0000"/>
                <w:sz w:val="20"/>
              </w:rPr>
              <w:t xml:space="preserve"> and student's </w:t>
            </w:r>
            <w:r>
              <w:rPr>
                <w:rFonts w:ascii="Arial" w:hAnsi="Arial" w:cs="Arial"/>
                <w:color w:val="FF0000"/>
                <w:sz w:val="20"/>
              </w:rPr>
              <w:t>presentation on specific topics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52FD0" w:rsidRPr="009E3B43" w:rsidRDefault="00952FD0" w:rsidP="009E3B43">
            <w:pPr>
              <w:jc w:val="center"/>
              <w:rPr>
                <w:rFonts w:ascii="Arial" w:hAnsi="Arial" w:cs="Arial"/>
              </w:rPr>
            </w:pPr>
            <w:r w:rsidRPr="009E3B43">
              <w:rPr>
                <w:rFonts w:ascii="Arial" w:hAnsi="Arial" w:cs="Arial"/>
                <w:sz w:val="20"/>
                <w:szCs w:val="20"/>
              </w:rPr>
              <w:t>2+2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952FD0" w:rsidRPr="009E3B43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349"/>
          <w:jc w:val="center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3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952FD0">
                  <w:rPr>
                    <w:rFonts w:ascii="MS Gothic" w:eastAsia="MS Gothic" w:hAnsi="MS Gothic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952FD0">
                  <w:rPr>
                    <w:rFonts w:ascii="MS Gothic" w:eastAsia="MS Gothic" w:hAnsi="MS Gothic" w:cs="MS Gothic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952FD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="00952FD0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52FD0" w:rsidRPr="008B41E4">
                  <w:rPr>
                    <w:rFonts w:ascii="MS Gothic" w:eastAsia="MS Gothic" w:hAnsi="MS Gothic" w:cs="MS Gothic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952FD0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52FD0">
                  <w:rPr>
                    <w:rFonts w:ascii="MS Gothic" w:eastAsia="MS Gothic" w:hAnsi="MS Gothic" w:cs="MS Gothic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952FD0" w:rsidRPr="008B41E4" w:rsidRDefault="00785F4B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0953431"/>
              </w:sdtPr>
              <w:sdtContent>
                <w:r w:rsidR="00952FD0" w:rsidRPr="008B41E4">
                  <w:rPr>
                    <w:rFonts w:ascii="MS Gothic" w:eastAsia="MS Gothic" w:hAnsi="MS Gothic" w:cs="MS Gothic"/>
                    <w:sz w:val="20"/>
                    <w:szCs w:val="20"/>
                  </w:rPr>
                  <w:t>☐</w:t>
                </w:r>
              </w:sdtContent>
            </w:sdt>
            <w:r w:rsidR="00952FD0" w:rsidRPr="008B41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FD0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81" w:type="dxa"/>
            <w:gridSpan w:val="1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952FD0">
                  <w:rPr>
                    <w:rFonts w:ascii="MS Gothic" w:eastAsia="MS Gothic" w:hAnsi="MS Gothic" w:cs="MS Gothic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52FD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52FD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52FD0">
                  <w:rPr>
                    <w:rFonts w:ascii="MS Gothic" w:eastAsia="MS Gothic" w:hAnsi="MS Gothic" w:cs="MS Gothic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52FD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952FD0" w:rsidRPr="008B41E4" w:rsidRDefault="00785F4B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53106058"/>
              </w:sdtPr>
              <w:sdtContent>
                <w:r w:rsidR="00952FD0" w:rsidRPr="008B41E4">
                  <w:rPr>
                    <w:rFonts w:ascii="MS Gothic" w:eastAsia="MS Gothic" w:hAnsi="MS Gothic" w:cs="MS Gothic"/>
                    <w:sz w:val="20"/>
                    <w:szCs w:val="20"/>
                  </w:rPr>
                  <w:t>☐</w:t>
                </w:r>
              </w:sdtContent>
            </w:sdt>
            <w:r w:rsidR="00952FD0" w:rsidRPr="008B41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FD0" w:rsidRPr="007E42BC">
              <w:rPr>
                <w:rFonts w:ascii="Arial" w:hAnsi="Arial" w:cs="Arial"/>
                <w:sz w:val="20"/>
                <w:szCs w:val="20"/>
              </w:rPr>
              <w:t>(</w:t>
            </w:r>
            <w:r w:rsidR="00952FD0" w:rsidRPr="00A022D2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="00952FD0" w:rsidRPr="007E42BC">
              <w:rPr>
                <w:rFonts w:ascii="Arial" w:hAnsi="Arial" w:cs="Arial"/>
                <w:sz w:val="20"/>
                <w:szCs w:val="20"/>
              </w:rPr>
              <w:t>)</w:t>
            </w:r>
            <w:r w:rsidR="00952FD0" w:rsidRPr="007E42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52FD0" w:rsidRPr="007E42B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52FD0" w:rsidRPr="00A12C3D" w:rsidTr="00760800">
        <w:trPr>
          <w:trHeight w:val="577"/>
          <w:jc w:val="center"/>
        </w:trPr>
        <w:tc>
          <w:tcPr>
            <w:tcW w:w="1970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1" w:type="dxa"/>
            <w:gridSpan w:val="12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>
              <w:rPr>
                <w:rStyle w:val="CommentReferenc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13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0CEF" w:rsidRPr="00220CEF" w:rsidRDefault="00220CEF" w:rsidP="00220CE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 w:rsidRPr="00220CEF">
              <w:rPr>
                <w:rFonts w:ascii="Arial" w:hAnsi="Arial" w:cs="Arial"/>
                <w:color w:val="000000"/>
                <w:sz w:val="20"/>
                <w:szCs w:val="20"/>
              </w:rPr>
              <w:t>Active in-class participation.</w:t>
            </w:r>
          </w:p>
          <w:p w:rsidR="00952FD0" w:rsidRPr="008B41E4" w:rsidRDefault="00220CEF" w:rsidP="00220CE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 w:rsidRPr="00220CEF">
              <w:rPr>
                <w:rFonts w:ascii="Arial" w:hAnsi="Arial" w:cs="Arial"/>
                <w:color w:val="000000"/>
                <w:sz w:val="20"/>
                <w:szCs w:val="20"/>
              </w:rPr>
              <w:t xml:space="preserve">The requirement for a signature is 80% attendance of seminars and positively evaluated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 assigned topics’ </w:t>
            </w:r>
            <w:r w:rsidRPr="00220CEF">
              <w:rPr>
                <w:rFonts w:ascii="Arial" w:hAnsi="Arial" w:cs="Arial"/>
                <w:color w:val="000000"/>
                <w:sz w:val="20"/>
                <w:szCs w:val="20"/>
              </w:rPr>
              <w:t>seminar paper and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its</w:t>
            </w:r>
            <w:r w:rsidRPr="00220CEF">
              <w:rPr>
                <w:rFonts w:ascii="Arial" w:hAnsi="Arial" w:cs="Arial"/>
                <w:color w:val="000000"/>
                <w:sz w:val="20"/>
                <w:szCs w:val="20"/>
              </w:rPr>
              <w:t xml:space="preserve"> presentation </w:t>
            </w:r>
          </w:p>
        </w:tc>
      </w:tr>
      <w:tr w:rsidR="00952FD0" w:rsidRPr="00A12C3D" w:rsidTr="00760800">
        <w:trPr>
          <w:trHeight w:val="397"/>
          <w:jc w:val="center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Screening student work</w:t>
            </w:r>
            <w:r w:rsidRPr="00090B9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Pr="00090B9C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name the proportion of ECTS credits for each</w:t>
            </w:r>
            <w:r>
              <w:rPr>
                <w:rStyle w:val="CommentReference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2160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52FD0" w:rsidRPr="00A12C3D" w:rsidTr="00760800">
        <w:trPr>
          <w:trHeight w:val="397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0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2160" w:type="dxa"/>
            <w:gridSpan w:val="8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DF54CF" w:rsidRDefault="00952FD0" w:rsidP="000835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Group work on the class</w:t>
            </w:r>
            <w:r w:rsidRPr="00DF54C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952FD0" w:rsidRPr="00A12C3D" w:rsidTr="00760800">
        <w:trPr>
          <w:trHeight w:val="397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0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1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6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8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DF54CF" w:rsidRDefault="00785F4B" w:rsidP="0008355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F54CF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DF54CF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DF54CF">
              <w:rPr>
                <w:rFonts w:ascii="Arial" w:hAnsi="Arial" w:cs="Arial"/>
                <w:b w:val="0"/>
                <w:sz w:val="20"/>
                <w:szCs w:val="20"/>
              </w:rPr>
            </w:r>
            <w:r w:rsidRPr="00DF54CF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952FD0" w:rsidRPr="00DF54CF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952FD0" w:rsidRPr="00DF54CF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952FD0" w:rsidRPr="00DF54CF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952FD0" w:rsidRPr="00DF54CF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952FD0" w:rsidRPr="00DF54CF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DF54CF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952FD0" w:rsidRPr="00DF54C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52FD0"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B41E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52FD0" w:rsidRPr="00A12C3D" w:rsidTr="007445A4">
        <w:trPr>
          <w:trHeight w:val="397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  <w:r w:rsidR="00220CE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/mid-term exams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52FD0" w:rsidRPr="00556D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r w:rsidR="00952FD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</w:t>
            </w:r>
            <w:r w:rsidR="00952FD0" w:rsidRPr="00556D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1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b/>
                <w:sz w:val="20"/>
                <w:szCs w:val="20"/>
              </w:rPr>
            </w:r>
            <w:r w:rsidRPr="008B41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2FD0" w:rsidRPr="00A12C3D" w:rsidTr="007445A4">
        <w:trPr>
          <w:trHeight w:val="397"/>
          <w:jc w:val="center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9F0E68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CB66E5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66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9F0E6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8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52FD0" w:rsidRPr="008B41E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52FD0" w:rsidRPr="00556D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952FD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</w:t>
            </w:r>
            <w:r w:rsidR="00952FD0" w:rsidRPr="00556D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13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2FD0" w:rsidRPr="0093710A" w:rsidRDefault="00952FD0" w:rsidP="00CB66E5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93710A">
              <w:rPr>
                <w:rFonts w:ascii="Arial" w:hAnsi="Arial" w:cs="Arial"/>
                <w:sz w:val="20"/>
              </w:rPr>
              <w:t>The exam consists of written and oral part (ratio 50:50). Positively evaluated written exam is a prerequisite for the oral part of the exam.</w:t>
            </w:r>
          </w:p>
          <w:p w:rsidR="00952FD0" w:rsidRDefault="00952FD0" w:rsidP="00CB66E5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93710A">
              <w:rPr>
                <w:rFonts w:ascii="Arial" w:hAnsi="Arial" w:cs="Arial"/>
                <w:sz w:val="20"/>
              </w:rPr>
              <w:t xml:space="preserve">During the semester students write two </w:t>
            </w:r>
            <w:r w:rsidR="008723C1">
              <w:rPr>
                <w:rFonts w:ascii="Arial" w:hAnsi="Arial" w:cs="Arial"/>
                <w:sz w:val="20"/>
              </w:rPr>
              <w:t>mid-term exams</w:t>
            </w:r>
            <w:r>
              <w:rPr>
                <w:rFonts w:ascii="Arial" w:hAnsi="Arial" w:cs="Arial"/>
                <w:sz w:val="20"/>
              </w:rPr>
              <w:t>.</w:t>
            </w:r>
            <w:r w:rsidRPr="0093710A">
              <w:rPr>
                <w:rFonts w:ascii="Arial" w:hAnsi="Arial" w:cs="Arial"/>
                <w:sz w:val="20"/>
              </w:rPr>
              <w:t xml:space="preserve"> Positively evaluated </w:t>
            </w:r>
            <w:r w:rsidR="008723C1">
              <w:rPr>
                <w:rFonts w:ascii="Arial" w:hAnsi="Arial" w:cs="Arial"/>
                <w:sz w:val="20"/>
              </w:rPr>
              <w:t xml:space="preserve">first mid-term exam is prerequisite to write second mid-term exam. To pass each mid-term exam needs to have </w:t>
            </w:r>
            <w:r w:rsidRPr="0093710A">
              <w:rPr>
                <w:rFonts w:ascii="Arial" w:hAnsi="Arial" w:cs="Arial"/>
                <w:sz w:val="20"/>
              </w:rPr>
              <w:t xml:space="preserve">at least </w:t>
            </w:r>
            <w:r>
              <w:rPr>
                <w:rFonts w:ascii="Arial" w:hAnsi="Arial" w:cs="Arial"/>
                <w:sz w:val="20"/>
              </w:rPr>
              <w:t>56</w:t>
            </w:r>
            <w:r w:rsidRPr="0093710A">
              <w:rPr>
                <w:rFonts w:ascii="Arial" w:hAnsi="Arial" w:cs="Arial"/>
                <w:sz w:val="20"/>
              </w:rPr>
              <w:t xml:space="preserve">% </w:t>
            </w:r>
            <w:r w:rsidR="008723C1">
              <w:rPr>
                <w:rFonts w:ascii="Arial" w:hAnsi="Arial" w:cs="Arial"/>
                <w:sz w:val="20"/>
              </w:rPr>
              <w:t xml:space="preserve">of correct answers. This also </w:t>
            </w:r>
            <w:r w:rsidRPr="0093710A">
              <w:rPr>
                <w:rFonts w:ascii="Arial" w:hAnsi="Arial" w:cs="Arial"/>
                <w:sz w:val="20"/>
              </w:rPr>
              <w:t>replace</w:t>
            </w:r>
            <w:r w:rsidR="008723C1">
              <w:rPr>
                <w:rFonts w:ascii="Arial" w:hAnsi="Arial" w:cs="Arial"/>
                <w:sz w:val="20"/>
              </w:rPr>
              <w:t>s</w:t>
            </w:r>
            <w:r w:rsidRPr="0093710A">
              <w:rPr>
                <w:rFonts w:ascii="Arial" w:hAnsi="Arial" w:cs="Arial"/>
                <w:sz w:val="20"/>
              </w:rPr>
              <w:t xml:space="preserve"> the </w:t>
            </w:r>
            <w:r w:rsidR="008723C1">
              <w:rPr>
                <w:rFonts w:ascii="Arial" w:hAnsi="Arial" w:cs="Arial"/>
                <w:sz w:val="20"/>
              </w:rPr>
              <w:t>written</w:t>
            </w:r>
            <w:r w:rsidRPr="0093710A">
              <w:rPr>
                <w:rFonts w:ascii="Arial" w:hAnsi="Arial" w:cs="Arial"/>
                <w:sz w:val="20"/>
              </w:rPr>
              <w:t xml:space="preserve"> </w:t>
            </w:r>
            <w:r w:rsidR="008723C1">
              <w:rPr>
                <w:rFonts w:ascii="Arial" w:hAnsi="Arial" w:cs="Arial"/>
                <w:sz w:val="20"/>
              </w:rPr>
              <w:t xml:space="preserve">and oral final </w:t>
            </w:r>
            <w:r w:rsidRPr="0093710A">
              <w:rPr>
                <w:rFonts w:ascii="Arial" w:hAnsi="Arial" w:cs="Arial"/>
                <w:sz w:val="20"/>
              </w:rPr>
              <w:t>exam.</w:t>
            </w:r>
          </w:p>
          <w:p w:rsidR="00952FD0" w:rsidRDefault="00952FD0" w:rsidP="00CB66E5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During the semester students participate in group works, </w:t>
            </w:r>
            <w:r w:rsidRPr="00CB66E5">
              <w:rPr>
                <w:rFonts w:ascii="Arial" w:hAnsi="Arial" w:cs="Arial"/>
                <w:sz w:val="20"/>
              </w:rPr>
              <w:t>discussion groups, exercise</w:t>
            </w:r>
            <w:r>
              <w:rPr>
                <w:rFonts w:ascii="Arial" w:hAnsi="Arial" w:cs="Arial"/>
                <w:sz w:val="20"/>
              </w:rPr>
              <w:t>s</w:t>
            </w:r>
            <w:r w:rsidRPr="00CB66E5">
              <w:rPr>
                <w:rFonts w:ascii="Arial" w:hAnsi="Arial" w:cs="Arial"/>
                <w:sz w:val="20"/>
              </w:rPr>
              <w:t xml:space="preserve"> through doing and learning </w:t>
            </w:r>
            <w:r w:rsidR="008723C1">
              <w:rPr>
                <w:rFonts w:ascii="Arial" w:hAnsi="Arial" w:cs="Arial"/>
                <w:sz w:val="20"/>
              </w:rPr>
              <w:t xml:space="preserve">with </w:t>
            </w:r>
            <w:r w:rsidRPr="00CB66E5">
              <w:rPr>
                <w:rFonts w:ascii="Arial" w:hAnsi="Arial" w:cs="Arial"/>
                <w:sz w:val="20"/>
              </w:rPr>
              <w:t>others</w:t>
            </w:r>
            <w:r>
              <w:rPr>
                <w:rFonts w:ascii="Arial" w:hAnsi="Arial" w:cs="Arial"/>
                <w:sz w:val="20"/>
              </w:rPr>
              <w:t xml:space="preserve">. Active participation brings extra points </w:t>
            </w:r>
            <w:r w:rsidRPr="0093710A">
              <w:rPr>
                <w:rFonts w:ascii="Arial" w:hAnsi="Arial" w:cs="Arial"/>
                <w:sz w:val="20"/>
              </w:rPr>
              <w:t>in the current academic year.</w:t>
            </w:r>
          </w:p>
          <w:p w:rsidR="00952FD0" w:rsidRPr="00200637" w:rsidRDefault="00952FD0" w:rsidP="00CE66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Students have the options </w:t>
            </w:r>
            <w:r w:rsidRPr="00CE668F">
              <w:rPr>
                <w:rFonts w:ascii="Arial" w:hAnsi="Arial" w:cs="Arial"/>
                <w:sz w:val="20"/>
              </w:rPr>
              <w:t xml:space="preserve">to </w:t>
            </w:r>
            <w:r w:rsidR="008723C1">
              <w:rPr>
                <w:rFonts w:ascii="Arial" w:hAnsi="Arial" w:cs="Arial"/>
                <w:sz w:val="20"/>
              </w:rPr>
              <w:t xml:space="preserve">choose </w:t>
            </w:r>
            <w:r w:rsidRPr="00CE668F">
              <w:rPr>
                <w:rFonts w:ascii="Arial" w:hAnsi="Arial" w:cs="Arial"/>
                <w:sz w:val="20"/>
              </w:rPr>
              <w:t xml:space="preserve">written review on the specific topic and discuss </w:t>
            </w:r>
            <w:r>
              <w:rPr>
                <w:rFonts w:ascii="Arial" w:hAnsi="Arial" w:cs="Arial"/>
                <w:sz w:val="20"/>
              </w:rPr>
              <w:t xml:space="preserve">it </w:t>
            </w:r>
            <w:r w:rsidR="00220CEF">
              <w:rPr>
                <w:rFonts w:ascii="Arial" w:hAnsi="Arial" w:cs="Arial"/>
                <w:sz w:val="20"/>
              </w:rPr>
              <w:t>in</w:t>
            </w:r>
            <w:bookmarkStart w:id="0" w:name="_GoBack"/>
            <w:bookmarkEnd w:id="0"/>
            <w:r w:rsidRPr="00CE668F">
              <w:rPr>
                <w:rFonts w:ascii="Arial" w:hAnsi="Arial" w:cs="Arial"/>
                <w:sz w:val="20"/>
              </w:rPr>
              <w:t xml:space="preserve"> the class</w:t>
            </w:r>
            <w:r>
              <w:rPr>
                <w:rFonts w:ascii="Arial" w:hAnsi="Arial" w:cs="Arial"/>
                <w:sz w:val="20"/>
              </w:rPr>
              <w:t xml:space="preserve">. Also, students have the options to present a power point presentation on specific topics. Both options bring extra points </w:t>
            </w:r>
            <w:r w:rsidRPr="0093710A">
              <w:rPr>
                <w:rFonts w:ascii="Arial" w:hAnsi="Arial" w:cs="Arial"/>
                <w:sz w:val="20"/>
              </w:rPr>
              <w:t>in the current academic year.</w:t>
            </w:r>
            <w:r w:rsidRPr="00E23C25">
              <w:rPr>
                <w:rFonts w:ascii="Times New Roman" w:hAnsi="Times New Roman"/>
                <w:sz w:val="20"/>
              </w:rPr>
              <w:t xml:space="preserve"> </w:t>
            </w:r>
          </w:p>
          <w:p w:rsidR="00952FD0" w:rsidRDefault="00952FD0" w:rsidP="00CE66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200637">
              <w:rPr>
                <w:rFonts w:ascii="Arial" w:hAnsi="Arial" w:cs="Arial"/>
                <w:sz w:val="20"/>
              </w:rPr>
              <w:t xml:space="preserve">The final grade for students who have passed through </w:t>
            </w:r>
            <w:r w:rsidR="008723C1">
              <w:rPr>
                <w:rFonts w:ascii="Arial" w:hAnsi="Arial" w:cs="Arial"/>
                <w:sz w:val="20"/>
              </w:rPr>
              <w:t xml:space="preserve">both mid-term exams </w:t>
            </w:r>
            <w:r w:rsidRPr="00200637">
              <w:rPr>
                <w:rFonts w:ascii="Arial" w:hAnsi="Arial" w:cs="Arial"/>
                <w:sz w:val="20"/>
              </w:rPr>
              <w:t xml:space="preserve">is formed </w:t>
            </w:r>
            <w:r w:rsidR="008723C1">
              <w:rPr>
                <w:rFonts w:ascii="Arial" w:hAnsi="Arial" w:cs="Arial"/>
                <w:sz w:val="20"/>
              </w:rPr>
              <w:t xml:space="preserve">based on the scores achieved </w:t>
            </w:r>
            <w:r w:rsidRPr="00200637">
              <w:rPr>
                <w:rFonts w:ascii="Arial" w:hAnsi="Arial" w:cs="Arial"/>
                <w:sz w:val="20"/>
              </w:rPr>
              <w:t xml:space="preserve">as follows: </w:t>
            </w:r>
            <w:r>
              <w:rPr>
                <w:rFonts w:ascii="Arial" w:hAnsi="Arial" w:cs="Arial"/>
                <w:sz w:val="20"/>
              </w:rPr>
              <w:t xml:space="preserve">1. </w:t>
            </w:r>
            <w:r w:rsidR="008723C1">
              <w:rPr>
                <w:rFonts w:ascii="Arial" w:hAnsi="Arial" w:cs="Arial"/>
                <w:sz w:val="20"/>
              </w:rPr>
              <w:t>Mid-term exam</w:t>
            </w:r>
            <w:r w:rsidRPr="00200637">
              <w:rPr>
                <w:rFonts w:ascii="Arial" w:hAnsi="Arial" w:cs="Arial"/>
                <w:sz w:val="20"/>
              </w:rPr>
              <w:t xml:space="preserve">*0.35 + </w:t>
            </w:r>
            <w:r>
              <w:rPr>
                <w:rFonts w:ascii="Arial" w:hAnsi="Arial" w:cs="Arial"/>
                <w:sz w:val="20"/>
              </w:rPr>
              <w:t xml:space="preserve">2. </w:t>
            </w:r>
            <w:r w:rsidR="008723C1">
              <w:rPr>
                <w:rFonts w:ascii="Arial" w:hAnsi="Arial" w:cs="Arial"/>
                <w:sz w:val="20"/>
              </w:rPr>
              <w:t>Mid-term exam</w:t>
            </w:r>
            <w:r>
              <w:rPr>
                <w:rFonts w:ascii="Arial" w:hAnsi="Arial" w:cs="Arial"/>
                <w:sz w:val="20"/>
              </w:rPr>
              <w:t xml:space="preserve">*0.35+written and </w:t>
            </w:r>
            <w:r w:rsidRPr="00200637">
              <w:rPr>
                <w:rFonts w:ascii="Arial" w:hAnsi="Arial" w:cs="Arial"/>
                <w:sz w:val="20"/>
              </w:rPr>
              <w:t xml:space="preserve">presented </w:t>
            </w:r>
            <w:r w:rsidRPr="00CE668F">
              <w:rPr>
                <w:rFonts w:ascii="Arial" w:hAnsi="Arial" w:cs="Arial"/>
                <w:sz w:val="20"/>
              </w:rPr>
              <w:t>review on the specific topic</w:t>
            </w:r>
            <w:r>
              <w:rPr>
                <w:rFonts w:ascii="Arial" w:hAnsi="Arial" w:cs="Arial"/>
                <w:sz w:val="20"/>
              </w:rPr>
              <w:t>*0.10 + presentation on specific topic</w:t>
            </w:r>
            <w:r w:rsidRPr="00200637">
              <w:rPr>
                <w:rFonts w:ascii="Arial" w:hAnsi="Arial" w:cs="Arial"/>
                <w:sz w:val="20"/>
              </w:rPr>
              <w:t xml:space="preserve"> *0</w:t>
            </w:r>
            <w:r>
              <w:rPr>
                <w:rFonts w:ascii="Arial" w:hAnsi="Arial" w:cs="Arial"/>
                <w:sz w:val="20"/>
              </w:rPr>
              <w:t>.10</w:t>
            </w:r>
            <w:r w:rsidRPr="00200637">
              <w:rPr>
                <w:rFonts w:ascii="Arial" w:hAnsi="Arial" w:cs="Arial"/>
                <w:sz w:val="20"/>
              </w:rPr>
              <w:t xml:space="preserve"> + group work </w:t>
            </w:r>
            <w:r>
              <w:rPr>
                <w:rFonts w:ascii="Arial" w:hAnsi="Arial" w:cs="Arial"/>
                <w:sz w:val="20"/>
              </w:rPr>
              <w:t xml:space="preserve">and activity in the </w:t>
            </w:r>
            <w:r w:rsidRPr="00200637">
              <w:rPr>
                <w:rFonts w:ascii="Arial" w:hAnsi="Arial" w:cs="Arial"/>
                <w:sz w:val="20"/>
              </w:rPr>
              <w:t>class*0.10 = final score (max 100).</w:t>
            </w:r>
          </w:p>
          <w:p w:rsidR="00952FD0" w:rsidRPr="00200637" w:rsidRDefault="00952FD0" w:rsidP="00200637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200637">
              <w:rPr>
                <w:rFonts w:ascii="Arial" w:hAnsi="Arial" w:cs="Arial"/>
                <w:sz w:val="20"/>
              </w:rPr>
              <w:t xml:space="preserve">The final grade for students who take the final exam is formed as follows: written exam*0.35 + oral exam*0.35 </w:t>
            </w:r>
            <w:r>
              <w:rPr>
                <w:rFonts w:ascii="Arial" w:hAnsi="Arial" w:cs="Arial"/>
                <w:sz w:val="20"/>
              </w:rPr>
              <w:t xml:space="preserve">+written and </w:t>
            </w:r>
            <w:r w:rsidRPr="00200637">
              <w:rPr>
                <w:rFonts w:ascii="Arial" w:hAnsi="Arial" w:cs="Arial"/>
                <w:sz w:val="20"/>
              </w:rPr>
              <w:t xml:space="preserve">presented </w:t>
            </w:r>
            <w:r w:rsidRPr="00CE668F">
              <w:rPr>
                <w:rFonts w:ascii="Arial" w:hAnsi="Arial" w:cs="Arial"/>
                <w:sz w:val="20"/>
              </w:rPr>
              <w:t>review on the specific topic</w:t>
            </w:r>
            <w:r>
              <w:rPr>
                <w:rFonts w:ascii="Arial" w:hAnsi="Arial" w:cs="Arial"/>
                <w:sz w:val="20"/>
              </w:rPr>
              <w:t>*0.10 + presentation on specific topic</w:t>
            </w:r>
            <w:r w:rsidRPr="00200637">
              <w:rPr>
                <w:rFonts w:ascii="Arial" w:hAnsi="Arial" w:cs="Arial"/>
                <w:sz w:val="20"/>
              </w:rPr>
              <w:t xml:space="preserve"> *0</w:t>
            </w:r>
            <w:r>
              <w:rPr>
                <w:rFonts w:ascii="Arial" w:hAnsi="Arial" w:cs="Arial"/>
                <w:sz w:val="20"/>
              </w:rPr>
              <w:t>.10</w:t>
            </w:r>
            <w:r w:rsidRPr="00200637">
              <w:rPr>
                <w:rFonts w:ascii="Arial" w:hAnsi="Arial" w:cs="Arial"/>
                <w:sz w:val="20"/>
              </w:rPr>
              <w:t xml:space="preserve"> + group work </w:t>
            </w:r>
            <w:r>
              <w:rPr>
                <w:rFonts w:ascii="Arial" w:hAnsi="Arial" w:cs="Arial"/>
                <w:sz w:val="20"/>
              </w:rPr>
              <w:t xml:space="preserve">and activity in the </w:t>
            </w:r>
            <w:r w:rsidRPr="00200637">
              <w:rPr>
                <w:rFonts w:ascii="Arial" w:hAnsi="Arial" w:cs="Arial"/>
                <w:sz w:val="20"/>
              </w:rPr>
              <w:t>class*0.10 = final score (max 100).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</w:t>
            </w:r>
            <w:r w:rsidRPr="00090B9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available in the library and via other media)</w:t>
            </w:r>
          </w:p>
        </w:tc>
        <w:tc>
          <w:tcPr>
            <w:tcW w:w="4732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37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52FD0" w:rsidRPr="00A12C3D" w:rsidTr="00760800">
        <w:trPr>
          <w:trHeight w:val="75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952FD0" w:rsidP="005E33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Obadić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, A.,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Tica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, J. (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eds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Gospodarstvo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Hrvatske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Ekonomski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fakultet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Sveučilišta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 xml:space="preserve"> u </w:t>
            </w:r>
            <w:proofErr w:type="spellStart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Zagrebu</w:t>
            </w:r>
            <w:proofErr w:type="spellEnd"/>
            <w:r w:rsidRPr="0096704F">
              <w:rPr>
                <w:rFonts w:ascii="Arial" w:hAnsi="Arial" w:cs="Arial"/>
                <w:color w:val="FF0000"/>
                <w:sz w:val="20"/>
                <w:szCs w:val="20"/>
              </w:rPr>
              <w:t>, Zagreb, 2016.</w:t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37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2FD0" w:rsidRPr="00A12C3D" w:rsidTr="00760800">
        <w:trPr>
          <w:trHeight w:val="75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Default="00952FD0" w:rsidP="005E33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Čavrak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Gospodarstvo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hrvatske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Politička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kultura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, Zagreb, 2011. </w:t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75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Default="00952FD0" w:rsidP="005E33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Družić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>, I. (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gospodarski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razvoj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Ekonomski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Zagreb,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Politička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392">
              <w:rPr>
                <w:rFonts w:ascii="Arial" w:hAnsi="Arial" w:cs="Arial"/>
                <w:sz w:val="20"/>
                <w:szCs w:val="20"/>
              </w:rPr>
              <w:t>kultura</w:t>
            </w:r>
            <w:proofErr w:type="spellEnd"/>
            <w:r w:rsidRPr="005E3392">
              <w:rPr>
                <w:rFonts w:ascii="Arial" w:hAnsi="Arial" w:cs="Arial"/>
                <w:sz w:val="20"/>
                <w:szCs w:val="20"/>
              </w:rPr>
              <w:t>, Zagreb, 2003.</w:t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FD0" w:rsidRPr="00A12C3D" w:rsidTr="00760800">
        <w:trPr>
          <w:trHeight w:val="75"/>
          <w:jc w:val="center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0835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8723C1" w:rsidP="008723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Lecture materials available at the course website</w:t>
            </w:r>
          </w:p>
        </w:tc>
        <w:tc>
          <w:tcPr>
            <w:tcW w:w="1244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FD0" w:rsidRPr="008B41E4" w:rsidRDefault="00785F4B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  <w:gridSpan w:val="5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FD0" w:rsidRPr="008B41E4" w:rsidRDefault="00952FD0" w:rsidP="0008355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EB285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</w:t>
            </w:r>
            <w:r w:rsidRPr="00090B9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at the time of submission of study programme proposal)</w:t>
            </w:r>
          </w:p>
        </w:tc>
        <w:tc>
          <w:tcPr>
            <w:tcW w:w="7513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2FD0" w:rsidRPr="009A788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9A788F">
              <w:rPr>
                <w:rFonts w:ascii="Arial" w:hAnsi="Arial" w:cs="Arial"/>
                <w:sz w:val="20"/>
              </w:rPr>
              <w:t>Selected available scientific articles on specific topics.</w:t>
            </w:r>
          </w:p>
          <w:p w:rsidR="00952FD0" w:rsidRPr="009A788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788F">
              <w:rPr>
                <w:rFonts w:ascii="Arial" w:hAnsi="Arial" w:cs="Arial"/>
                <w:sz w:val="20"/>
              </w:rPr>
              <w:t xml:space="preserve">Official web sited of collected statistical information: http://hrcak.srce.hr/, </w:t>
            </w:r>
            <w:hyperlink r:id="rId5" w:history="1">
              <w:r w:rsidRPr="009A788F">
                <w:rPr>
                  <w:rFonts w:ascii="Arial" w:hAnsi="Arial" w:cs="Arial"/>
                  <w:sz w:val="20"/>
                </w:rPr>
                <w:t>www.ijf.hr</w:t>
              </w:r>
            </w:hyperlink>
            <w:r w:rsidRPr="009A788F">
              <w:rPr>
                <w:rFonts w:ascii="Arial" w:hAnsi="Arial" w:cs="Arial"/>
                <w:sz w:val="20"/>
              </w:rPr>
              <w:t>, www.hgk.hr, www.dzs.hr, www.hnb.hr;; www.vlada.hr; http://epp.eurostat.ec.europa.eu/, www.worldbank.com;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EB285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13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2FD0" w:rsidRPr="0018605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18605F">
              <w:rPr>
                <w:rFonts w:ascii="Arial" w:hAnsi="Arial" w:cs="Arial"/>
                <w:sz w:val="20"/>
              </w:rPr>
              <w:t>Monitoring attendance and performance of other obligations of students (teacher)</w:t>
            </w:r>
          </w:p>
          <w:p w:rsidR="00952FD0" w:rsidRPr="0018605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18605F">
              <w:rPr>
                <w:rFonts w:ascii="Arial" w:hAnsi="Arial" w:cs="Arial"/>
                <w:sz w:val="20"/>
              </w:rPr>
              <w:t>Control of Teaching (Vice-Dean)</w:t>
            </w:r>
          </w:p>
          <w:p w:rsidR="00952FD0" w:rsidRPr="0018605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18605F">
              <w:rPr>
                <w:rFonts w:ascii="Arial" w:hAnsi="Arial" w:cs="Arial"/>
                <w:sz w:val="20"/>
              </w:rPr>
              <w:t>Analysis of student success in all subjects of study (Vice-Dean)</w:t>
            </w:r>
          </w:p>
          <w:p w:rsidR="00952FD0" w:rsidRPr="0018605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 w:rsidRPr="0018605F">
              <w:rPr>
                <w:rFonts w:ascii="Arial" w:hAnsi="Arial" w:cs="Arial"/>
                <w:sz w:val="20"/>
              </w:rPr>
              <w:t>Student survey on the quality of teachers and teaching for each course of study (</w:t>
            </w:r>
            <w:r>
              <w:rPr>
                <w:rFonts w:ascii="Arial" w:hAnsi="Arial" w:cs="Arial"/>
                <w:sz w:val="20"/>
              </w:rPr>
              <w:t>UNIST</w:t>
            </w:r>
            <w:r w:rsidRPr="0018605F">
              <w:rPr>
                <w:rFonts w:ascii="Arial" w:hAnsi="Arial" w:cs="Arial"/>
                <w:sz w:val="20"/>
              </w:rPr>
              <w:t>, Centre for Quality Improvement)</w:t>
            </w:r>
          </w:p>
          <w:p w:rsidR="00952FD0" w:rsidRPr="009A788F" w:rsidRDefault="00952FD0" w:rsidP="009A788F">
            <w:pPr>
              <w:pStyle w:val="ListParagraph"/>
              <w:numPr>
                <w:ilvl w:val="0"/>
                <w:numId w:val="9"/>
              </w:numPr>
              <w:ind w:left="368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Pr="0018605F">
              <w:rPr>
                <w:rFonts w:ascii="Arial" w:hAnsi="Arial" w:cs="Arial"/>
                <w:sz w:val="20"/>
              </w:rPr>
              <w:t>xam administered by the subject teacher checke</w:t>
            </w:r>
            <w:r>
              <w:rPr>
                <w:rFonts w:ascii="Arial" w:hAnsi="Arial" w:cs="Arial"/>
                <w:sz w:val="20"/>
              </w:rPr>
              <w:t>d all the outcomes of cases. P</w:t>
            </w:r>
            <w:r w:rsidRPr="0018605F">
              <w:rPr>
                <w:rFonts w:ascii="Arial" w:hAnsi="Arial" w:cs="Arial"/>
                <w:sz w:val="20"/>
              </w:rPr>
              <w:t>eriodically checks the contents of the exam, on the basis that determines the adequacy of the ways of checking learning outcomes (Vice-Dean)</w:t>
            </w:r>
          </w:p>
        </w:tc>
      </w:tr>
      <w:tr w:rsidR="00952FD0" w:rsidRPr="00A12C3D" w:rsidTr="00760800">
        <w:trPr>
          <w:jc w:val="center"/>
        </w:trPr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52FD0" w:rsidRPr="008B41E4" w:rsidRDefault="00952FD0" w:rsidP="00EB285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13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2FD0" w:rsidRPr="008B41E4" w:rsidRDefault="00785F4B" w:rsidP="00EB285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B41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B41E4">
              <w:rPr>
                <w:rFonts w:ascii="Arial" w:hAnsi="Arial" w:cs="Arial"/>
                <w:sz w:val="20"/>
                <w:szCs w:val="20"/>
              </w:rPr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="00952FD0" w:rsidRPr="008B41E4">
              <w:rPr>
                <w:rFonts w:ascii="Arial" w:hAnsi="Arial" w:cs="Arial"/>
                <w:sz w:val="20"/>
                <w:szCs w:val="20"/>
              </w:rPr>
              <w:t> </w:t>
            </w:r>
            <w:r w:rsidRPr="008B41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80EF1" w:rsidRDefault="00380EF1"/>
    <w:sectPr w:rsidR="00380EF1" w:rsidSect="00D31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090D"/>
    <w:multiLevelType w:val="hybridMultilevel"/>
    <w:tmpl w:val="F4981B5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951961"/>
    <w:multiLevelType w:val="hybridMultilevel"/>
    <w:tmpl w:val="63C8797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CE1C84"/>
    <w:multiLevelType w:val="hybridMultilevel"/>
    <w:tmpl w:val="C0D8A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52AA6"/>
    <w:multiLevelType w:val="hybridMultilevel"/>
    <w:tmpl w:val="2A3A3D38"/>
    <w:lvl w:ilvl="0" w:tplc="A0FA0DA0">
      <w:start w:val="1996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44444E"/>
    <w:multiLevelType w:val="hybridMultilevel"/>
    <w:tmpl w:val="5A40A5D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F42ADB"/>
    <w:multiLevelType w:val="hybridMultilevel"/>
    <w:tmpl w:val="CF14DB82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03FED"/>
    <w:multiLevelType w:val="hybridMultilevel"/>
    <w:tmpl w:val="A1942DA4"/>
    <w:lvl w:ilvl="0" w:tplc="A0FA0DA0">
      <w:start w:val="1996"/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773B0"/>
    <w:multiLevelType w:val="hybridMultilevel"/>
    <w:tmpl w:val="354C0998"/>
    <w:lvl w:ilvl="0" w:tplc="A0FA0DA0">
      <w:start w:val="1996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  <w:b w:val="0"/>
        <w:i w:val="0"/>
        <w:sz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0">
    <w:nsid w:val="6B7F2FA6"/>
    <w:multiLevelType w:val="hybridMultilevel"/>
    <w:tmpl w:val="C0D8A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2A27B4"/>
    <w:multiLevelType w:val="hybridMultilevel"/>
    <w:tmpl w:val="D812D2D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  <w:num w:numId="11">
    <w:abstractNumId w:val="11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5CA4"/>
    <w:rsid w:val="00015B3E"/>
    <w:rsid w:val="000161A7"/>
    <w:rsid w:val="00083554"/>
    <w:rsid w:val="00084FFB"/>
    <w:rsid w:val="000D1747"/>
    <w:rsid w:val="00103070"/>
    <w:rsid w:val="00123550"/>
    <w:rsid w:val="00186DBE"/>
    <w:rsid w:val="0019291F"/>
    <w:rsid w:val="001E7F22"/>
    <w:rsid w:val="001F7001"/>
    <w:rsid w:val="00200637"/>
    <w:rsid w:val="00220CEF"/>
    <w:rsid w:val="00221104"/>
    <w:rsid w:val="0022409E"/>
    <w:rsid w:val="0025314B"/>
    <w:rsid w:val="003436D2"/>
    <w:rsid w:val="00380EF1"/>
    <w:rsid w:val="0038591F"/>
    <w:rsid w:val="003A66B4"/>
    <w:rsid w:val="00427319"/>
    <w:rsid w:val="0045337F"/>
    <w:rsid w:val="00474547"/>
    <w:rsid w:val="004A5ED2"/>
    <w:rsid w:val="00522629"/>
    <w:rsid w:val="0054262A"/>
    <w:rsid w:val="0055381C"/>
    <w:rsid w:val="005A59BF"/>
    <w:rsid w:val="005A60A1"/>
    <w:rsid w:val="005E3392"/>
    <w:rsid w:val="006268CE"/>
    <w:rsid w:val="006476B2"/>
    <w:rsid w:val="00660AF3"/>
    <w:rsid w:val="0066788B"/>
    <w:rsid w:val="00682FF7"/>
    <w:rsid w:val="0068678F"/>
    <w:rsid w:val="006B29DE"/>
    <w:rsid w:val="006C56A1"/>
    <w:rsid w:val="006F7B87"/>
    <w:rsid w:val="007110E7"/>
    <w:rsid w:val="007303E7"/>
    <w:rsid w:val="007445A4"/>
    <w:rsid w:val="00750ED0"/>
    <w:rsid w:val="007573B7"/>
    <w:rsid w:val="00760800"/>
    <w:rsid w:val="00761444"/>
    <w:rsid w:val="00785F4B"/>
    <w:rsid w:val="007A030E"/>
    <w:rsid w:val="007E3EA4"/>
    <w:rsid w:val="008002F1"/>
    <w:rsid w:val="00851ECE"/>
    <w:rsid w:val="0085481A"/>
    <w:rsid w:val="00855C57"/>
    <w:rsid w:val="00855CA4"/>
    <w:rsid w:val="008723C1"/>
    <w:rsid w:val="00891C29"/>
    <w:rsid w:val="008B41E4"/>
    <w:rsid w:val="008F291F"/>
    <w:rsid w:val="00941C38"/>
    <w:rsid w:val="0095094D"/>
    <w:rsid w:val="00952FD0"/>
    <w:rsid w:val="0096704F"/>
    <w:rsid w:val="00974411"/>
    <w:rsid w:val="009A788F"/>
    <w:rsid w:val="009C30D6"/>
    <w:rsid w:val="009D675A"/>
    <w:rsid w:val="009E0B0A"/>
    <w:rsid w:val="009E3B43"/>
    <w:rsid w:val="00A0480F"/>
    <w:rsid w:val="00A12C3D"/>
    <w:rsid w:val="00AF263A"/>
    <w:rsid w:val="00AF3DF5"/>
    <w:rsid w:val="00B366E6"/>
    <w:rsid w:val="00BE7F5F"/>
    <w:rsid w:val="00C4772A"/>
    <w:rsid w:val="00C6066D"/>
    <w:rsid w:val="00CB66E5"/>
    <w:rsid w:val="00CC4FB2"/>
    <w:rsid w:val="00CD3EFC"/>
    <w:rsid w:val="00CE668F"/>
    <w:rsid w:val="00D04346"/>
    <w:rsid w:val="00D31175"/>
    <w:rsid w:val="00D34549"/>
    <w:rsid w:val="00D3590B"/>
    <w:rsid w:val="00D777EF"/>
    <w:rsid w:val="00D827EC"/>
    <w:rsid w:val="00DC0D1F"/>
    <w:rsid w:val="00DE14C9"/>
    <w:rsid w:val="00DF54CF"/>
    <w:rsid w:val="00E06E23"/>
    <w:rsid w:val="00E46CA2"/>
    <w:rsid w:val="00EB2850"/>
    <w:rsid w:val="00EF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C0D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5CA4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eastAsia="hr-HR"/>
    </w:rPr>
  </w:style>
  <w:style w:type="character" w:styleId="Strong">
    <w:name w:val="Strong"/>
    <w:basedOn w:val="DefaultParagraphFont"/>
    <w:uiPriority w:val="22"/>
    <w:qFormat/>
    <w:rsid w:val="00855CA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C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5CA4"/>
    <w:pPr>
      <w:spacing w:after="0" w:line="240" w:lineRule="auto"/>
      <w:ind w:left="720"/>
      <w:contextualSpacing/>
    </w:pPr>
    <w:rPr>
      <w:rFonts w:ascii="Garamond" w:eastAsia="Times New Roman" w:hAnsi="Garamond" w:cs="Times New Roman"/>
      <w:sz w:val="16"/>
      <w:szCs w:val="20"/>
      <w:lang w:val="en-GB" w:eastAsia="hr-HR"/>
    </w:rPr>
  </w:style>
  <w:style w:type="paragraph" w:styleId="BodyText">
    <w:name w:val="Body Text"/>
    <w:basedOn w:val="Normal"/>
    <w:link w:val="BodyTextChar"/>
    <w:rsid w:val="00682F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682FF7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B29DE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A60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79068">
                  <w:marLeft w:val="0"/>
                  <w:marRight w:val="0"/>
                  <w:marTop w:val="0"/>
                  <w:marBottom w:val="86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24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2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7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9880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4257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58287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57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7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2653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90514">
                  <w:marLeft w:val="0"/>
                  <w:marRight w:val="0"/>
                  <w:marTop w:val="0"/>
                  <w:marBottom w:val="86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09665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26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30467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9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82643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37180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1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jf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sumic</cp:lastModifiedBy>
  <cp:revision>3</cp:revision>
  <dcterms:created xsi:type="dcterms:W3CDTF">2018-06-07T07:23:00Z</dcterms:created>
  <dcterms:modified xsi:type="dcterms:W3CDTF">2018-06-28T08:46:00Z</dcterms:modified>
</cp:coreProperties>
</file>